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文化与传媒学院2019年学生工作大事记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2019年3月开展“新年新起点 扬帆再起航”学风建设月活动。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2、2019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年3月9日安排志愿者前往洪山区体育馆开展志愿服务。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3、2019年3月下旬组织参与第十八届体育文化节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4、2019年3月25日开展2017、2018级学生体质健康测试工作。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5、2019年3月28日参加学校第三届辅导员职业能力大赛。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6、2019年4月开展团员信息统计、团员证补办、注册、新团员发展及团费收缴工作；开展智慧团建毕业生转出工作。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7、2019年4月中旬选拔2名学生参加海外交流项目。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2019年4月开展“4.15”全民国家安全教育日主题活动。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8、2019年4月30日组织参与第十一届大学生职业生涯规划大赛。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9、2019年5月开展共青团系统评优表彰工作。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10、2019年5月开展“感恩于心，铭记于行”系列主题教育活动。 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11、2019年5-6月圆满完成2019年学院征兵工作。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12、2019年6月组织并开展“匠心中国”系列活动。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13、2019年6月策划筹备“人文风”毕业晚会暨楚风汉韵社周年庆。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14、2019年6月下旬毕业生离校及毕业相关工作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15、2019年6月底毕业生生源地助学贷款贷后管理工作；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16、2019年7-8月开展毕业生就业工作。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16、2019年9月在校生生源地助学贷款续贷和新贷工作。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17、2019年9月开展2019级新生迎新、军训及入学教育工作。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18、2019年10月底组织学生参与2019年学生运动会、新生杯系列比赛；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19、2019年11月开展2018、2019级学生体质健康测试工作。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20、2019年全年持续开展安全教育、心理健康教育工作。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21、2019年11月开展武汉职业技术学院新生入学登记表归档排序移交工作。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22、2019年11月开展2017-2019级贫困生认定工作。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23、2019年11月中下旬开展国家奖、助学金评定工作。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24、2019年11月开展心理健康宣传教育工作，开展心理测试，全面排查有心理问题学生，</w:t>
      </w:r>
      <w:r>
        <w:rPr>
          <w:rFonts w:hint="eastAsia"/>
          <w:sz w:val="24"/>
          <w:szCs w:val="24"/>
        </w:rPr>
        <w:t>做好心理危机事件处理工作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25、2019年11月开展传媒学院第21期团校、第40期党校。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26、2019年11月底开展2019级新生学生档案、团员档案整理移交工作。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27、开展团员教育评议及主题团会的落实。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28、开展学习习总书记五四运动100周年上的讲话、建国70周年群众性主题宣传教育活动；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29、结合学院特点、专业特色，指导学生10月底开展“微视频大赛”、12月初开展“创意图文大赛”，提高学生专业素养和实践能力；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30、开展“武职群星”动员评选工作。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31、积极组织招聘，帮助学生解决就业问题。为20届毕业生组织顶岗实习、就业招聘会15余次，提供就业岗位390个，成功帮助17</w:t>
      </w:r>
      <w:r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余名学生签订顶岗实习协议。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32、召开2020届毕业班顶岗实习就业交流会，集中学习就业协议书及就业方案填写，举办文传学院2017级毕业生顶岗实习秋招双选会。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33、普通话报名、考试工作；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34、英语四六级报名、考试工作；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35、大学生城乡医保核实缴纳工作。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36、2020届毕业生毕业照、班级合影登记、拍摄工作。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37、2019级新生学生证发放、火车优惠卡办理工作。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38、2019级新生入学资格复查工作。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34A6"/>
    <w:rsid w:val="618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2019-12-11T08:57:00Z</dcterms:created>
  <dc:creator>秋风冷画屏メ</dc:creator>
  <cp:lastModifiedBy>秋风冷画屏メ</cp:lastModifiedBy>
  <dcterms:modified xsi:type="dcterms:W3CDTF">2019-12-11T12:41:03Z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